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A68F9" w:rsidP="00CA68F9">
      <w:pPr>
        <w:jc w:val="center"/>
        <w:rPr>
          <w:rFonts w:hint="eastAsia"/>
          <w:sz w:val="48"/>
          <w:szCs w:val="48"/>
        </w:rPr>
      </w:pPr>
      <w:r w:rsidRPr="00CA68F9">
        <w:rPr>
          <w:rFonts w:hint="eastAsia"/>
          <w:sz w:val="48"/>
          <w:szCs w:val="48"/>
        </w:rPr>
        <w:t>Openportal V5</w:t>
      </w:r>
      <w:r w:rsidRPr="00CA68F9">
        <w:rPr>
          <w:rFonts w:hint="eastAsia"/>
          <w:sz w:val="48"/>
          <w:szCs w:val="48"/>
        </w:rPr>
        <w:t>对接思科</w:t>
      </w:r>
      <w:r w:rsidRPr="00CA68F9">
        <w:rPr>
          <w:rFonts w:hint="eastAsia"/>
          <w:sz w:val="48"/>
          <w:szCs w:val="48"/>
        </w:rPr>
        <w:t>WLC</w:t>
      </w:r>
      <w:r w:rsidRPr="00CA68F9">
        <w:rPr>
          <w:rFonts w:hint="eastAsia"/>
          <w:sz w:val="48"/>
          <w:szCs w:val="48"/>
        </w:rPr>
        <w:t>实现外置</w:t>
      </w:r>
      <w:r w:rsidRPr="00CA68F9">
        <w:rPr>
          <w:rFonts w:hint="eastAsia"/>
          <w:sz w:val="48"/>
          <w:szCs w:val="48"/>
        </w:rPr>
        <w:t>portal</w:t>
      </w:r>
      <w:r w:rsidRPr="00CA68F9">
        <w:rPr>
          <w:rFonts w:hint="eastAsia"/>
          <w:sz w:val="48"/>
          <w:szCs w:val="48"/>
        </w:rPr>
        <w:t>认证配置指南</w:t>
      </w:r>
    </w:p>
    <w:p w:rsidR="00C80BDD" w:rsidRDefault="00C80BDD" w:rsidP="00CA68F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="00CA68F9" w:rsidRPr="00C80BDD">
        <w:rPr>
          <w:rFonts w:hint="eastAsia"/>
          <w:sz w:val="28"/>
          <w:szCs w:val="28"/>
        </w:rPr>
        <w:t>环境：</w:t>
      </w:r>
    </w:p>
    <w:p w:rsidR="00CA68F9" w:rsidRDefault="00C80BDD" w:rsidP="00C80BDD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Portal</w:t>
      </w:r>
      <w:r>
        <w:rPr>
          <w:rFonts w:hint="eastAsia"/>
          <w:sz w:val="28"/>
          <w:szCs w:val="28"/>
        </w:rPr>
        <w:t>软件：</w:t>
      </w:r>
      <w:r>
        <w:rPr>
          <w:rFonts w:hint="eastAsia"/>
          <w:sz w:val="28"/>
          <w:szCs w:val="28"/>
        </w:rPr>
        <w:t xml:space="preserve">Openportal </w:t>
      </w:r>
      <w:r>
        <w:rPr>
          <w:rFonts w:hint="eastAsia"/>
          <w:sz w:val="28"/>
          <w:szCs w:val="28"/>
        </w:rPr>
        <w:t>最新</w:t>
      </w:r>
      <w:r>
        <w:rPr>
          <w:rFonts w:hint="eastAsia"/>
          <w:sz w:val="28"/>
          <w:szCs w:val="28"/>
        </w:rPr>
        <w:t xml:space="preserve">V5 </w:t>
      </w:r>
      <w:r>
        <w:rPr>
          <w:rFonts w:hint="eastAsia"/>
          <w:sz w:val="28"/>
          <w:szCs w:val="28"/>
        </w:rPr>
        <w:t>运营版本</w:t>
      </w:r>
    </w:p>
    <w:p w:rsidR="00C80BDD" w:rsidRDefault="00C80BDD" w:rsidP="00C80BDD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AC</w:t>
      </w:r>
      <w:r>
        <w:rPr>
          <w:rFonts w:hint="eastAsia"/>
          <w:sz w:val="28"/>
          <w:szCs w:val="28"/>
        </w:rPr>
        <w:t>设备：思科</w:t>
      </w:r>
      <w:r>
        <w:rPr>
          <w:rFonts w:hint="eastAsia"/>
          <w:sz w:val="28"/>
          <w:szCs w:val="28"/>
        </w:rPr>
        <w:t>WLC</w:t>
      </w:r>
      <w:r>
        <w:rPr>
          <w:rFonts w:hint="eastAsia"/>
          <w:sz w:val="28"/>
          <w:szCs w:val="28"/>
        </w:rPr>
        <w:t>控制器，版本信息如下：</w:t>
      </w:r>
    </w:p>
    <w:p w:rsidR="00C80BDD" w:rsidRDefault="00C80BDD" w:rsidP="00C80BDD">
      <w:pPr>
        <w:widowControl/>
        <w:jc w:val="center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275000" cy="2154787"/>
            <wp:effectExtent l="19050" t="0" r="0" b="0"/>
            <wp:docPr id="7" name="图片 7" descr="C:\Users\Mr_Shen\AppData\Roaming\Tencent\Users\1018833434\QQ\WinTemp\RichOle\KQ4LWIWV{W2~H01TBP({SX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r_Shen\AppData\Roaming\Tencent\Users\1018833434\QQ\WinTemp\RichOle\KQ4LWIWV{W2~H01TBP({SXB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995" cy="2158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8D" w:rsidRPr="00131E8D" w:rsidRDefault="00131E8D" w:rsidP="00C80BDD">
      <w:pPr>
        <w:widowControl/>
        <w:jc w:val="center"/>
        <w:rPr>
          <w:rFonts w:ascii="宋体" w:eastAsia="宋体" w:hAnsi="宋体" w:cs="宋体" w:hint="eastAsia"/>
          <w:b/>
          <w:kern w:val="0"/>
          <w:sz w:val="24"/>
          <w:szCs w:val="24"/>
        </w:rPr>
      </w:pPr>
      <w:r w:rsidRPr="00131E8D">
        <w:rPr>
          <w:rFonts w:ascii="宋体" w:eastAsia="宋体" w:hAnsi="宋体" w:cs="宋体" w:hint="eastAsia"/>
          <w:b/>
          <w:kern w:val="0"/>
          <w:sz w:val="24"/>
          <w:szCs w:val="24"/>
        </w:rPr>
        <w:t>图1</w:t>
      </w:r>
    </w:p>
    <w:p w:rsidR="00C80BDD" w:rsidRDefault="00C80BDD" w:rsidP="00C80BDD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  AP设备：思科</w:t>
      </w:r>
      <w:r w:rsidRPr="00C80BDD">
        <w:rPr>
          <w:rFonts w:ascii="宋体" w:eastAsia="宋体" w:hAnsi="宋体" w:cs="宋体"/>
          <w:kern w:val="0"/>
          <w:sz w:val="24"/>
          <w:szCs w:val="24"/>
        </w:rPr>
        <w:t>AIR-LAP1142N-C-K9</w:t>
      </w:r>
      <w:r w:rsidR="002F75A1">
        <w:rPr>
          <w:rFonts w:ascii="宋体" w:eastAsia="宋体" w:hAnsi="宋体" w:cs="宋体" w:hint="eastAsia"/>
          <w:kern w:val="0"/>
          <w:sz w:val="24"/>
          <w:szCs w:val="24"/>
        </w:rPr>
        <w:t xml:space="preserve"> 瘦AP</w:t>
      </w:r>
      <w:r>
        <w:rPr>
          <w:rFonts w:ascii="宋体" w:eastAsia="宋体" w:hAnsi="宋体" w:cs="宋体" w:hint="eastAsia"/>
          <w:kern w:val="0"/>
          <w:sz w:val="24"/>
          <w:szCs w:val="24"/>
        </w:rPr>
        <w:t>，版本信息如下：</w:t>
      </w:r>
    </w:p>
    <w:p w:rsidR="00C80BDD" w:rsidRDefault="00C80BDD" w:rsidP="00C80BDD">
      <w:pPr>
        <w:widowControl/>
        <w:jc w:val="center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354543" cy="1682151"/>
            <wp:effectExtent l="19050" t="0" r="7907" b="0"/>
            <wp:docPr id="9" name="图片 9" descr="C:\Users\Mr_Shen\AppData\Roaming\Tencent\Users\1018833434\QQ\WinTemp\RichOle\XAD{`[%JI2J}D%`62Z]$HX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r_Shen\AppData\Roaming\Tencent\Users\1018833434\QQ\WinTemp\RichOle\XAD{`[%JI2J}D%`62Z]$HXK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984" cy="1683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8D" w:rsidRPr="00C80BDD" w:rsidRDefault="00131E8D" w:rsidP="00131E8D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图2</w:t>
      </w:r>
    </w:p>
    <w:p w:rsidR="00C80BDD" w:rsidRDefault="00E27FCD" w:rsidP="00C80BDD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2、组网拓扑：</w:t>
      </w:r>
      <w:r w:rsidR="00DC5DE7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041481" cy="3588589"/>
            <wp:effectExtent l="19050" t="0" r="6769" b="0"/>
            <wp:docPr id="2" name="图片 11" descr="D:\Tencent Files\1018833434\FileRecv\MobileFile\P80518-160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Tencent Files\1018833434\FileRecv\MobileFile\P80518-1606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116" cy="3595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DE7" w:rsidRDefault="00DC5DE7" w:rsidP="00C80BDD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3、简单介绍</w:t>
      </w:r>
    </w:p>
    <w:p w:rsidR="00DC5DE7" w:rsidRDefault="00DC5DE7" w:rsidP="00131E8D">
      <w:pPr>
        <w:ind w:firstLine="465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思科WLC 接口说明：</w:t>
      </w:r>
      <w:r>
        <w:rPr>
          <w:rFonts w:ascii="宋体" w:eastAsia="宋体" w:hAnsi="宋体" w:cs="宋体"/>
          <w:kern w:val="0"/>
          <w:sz w:val="24"/>
          <w:szCs w:val="24"/>
        </w:rPr>
        <w:br/>
      </w: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372460" cy="2035834"/>
            <wp:effectExtent l="19050" t="0" r="0" b="0"/>
            <wp:docPr id="12" name="图片 12" descr="C:\Users\Mr_Shen\AppData\Roaming\Tencent\Users\1018833434\QQ\WinTemp\RichOle\55)AY8(NDUGCGL6U`]JYEI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r_Shen\AppData\Roaming\Tencent\Users\1018833434\QQ\WinTemp\RichOle\55)AY8(NDUGCGL6U`]JYEIV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525" cy="2040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8D" w:rsidRPr="00131E8D" w:rsidRDefault="00131E8D" w:rsidP="00131E8D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图3</w:t>
      </w:r>
    </w:p>
    <w:p w:rsidR="00DC5DE7" w:rsidRDefault="00DC5DE7" w:rsidP="00DC5DE7">
      <w:pPr>
        <w:widowControl/>
        <w:ind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0B15F3">
        <w:rPr>
          <w:rFonts w:ascii="宋体" w:eastAsia="宋体" w:hAnsi="宋体" w:cs="宋体"/>
          <w:b/>
          <w:kern w:val="0"/>
          <w:sz w:val="24"/>
          <w:szCs w:val="24"/>
        </w:rPr>
        <w:t>M</w:t>
      </w:r>
      <w:r w:rsidRPr="000B15F3">
        <w:rPr>
          <w:rFonts w:ascii="宋体" w:eastAsia="宋体" w:hAnsi="宋体" w:cs="宋体" w:hint="eastAsia"/>
          <w:b/>
          <w:kern w:val="0"/>
          <w:sz w:val="24"/>
          <w:szCs w:val="24"/>
        </w:rPr>
        <w:t>anagement interface</w:t>
      </w:r>
      <w:r>
        <w:rPr>
          <w:rFonts w:ascii="宋体" w:eastAsia="宋体" w:hAnsi="宋体" w:cs="宋体" w:hint="eastAsia"/>
          <w:kern w:val="0"/>
          <w:sz w:val="24"/>
          <w:szCs w:val="24"/>
        </w:rPr>
        <w:t>：AP的管理接口，AP通过与此接口建立CAPWAP隧道连接，并在WLC</w:t>
      </w:r>
      <w:r w:rsidR="000F17BD">
        <w:rPr>
          <w:rFonts w:ascii="宋体" w:eastAsia="宋体" w:hAnsi="宋体" w:cs="宋体" w:hint="eastAsia"/>
          <w:kern w:val="0"/>
          <w:sz w:val="24"/>
          <w:szCs w:val="24"/>
        </w:rPr>
        <w:t>上线。如果wlc启用外置radius认证，此接口ip亦是与radius服务器通信的Nasip；</w:t>
      </w:r>
    </w:p>
    <w:p w:rsidR="00DC5DE7" w:rsidRDefault="00DC5DE7" w:rsidP="00DC5DE7">
      <w:pPr>
        <w:widowControl/>
        <w:ind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0B15F3">
        <w:rPr>
          <w:rFonts w:ascii="宋体" w:eastAsia="宋体" w:hAnsi="宋体" w:cs="宋体"/>
          <w:b/>
          <w:kern w:val="0"/>
          <w:sz w:val="24"/>
          <w:szCs w:val="24"/>
        </w:rPr>
        <w:t>S</w:t>
      </w:r>
      <w:r w:rsidRPr="000B15F3">
        <w:rPr>
          <w:rFonts w:ascii="宋体" w:eastAsia="宋体" w:hAnsi="宋体" w:cs="宋体" w:hint="eastAsia"/>
          <w:b/>
          <w:kern w:val="0"/>
          <w:sz w:val="24"/>
          <w:szCs w:val="24"/>
        </w:rPr>
        <w:t>erver-port interface</w:t>
      </w:r>
      <w:r>
        <w:rPr>
          <w:rFonts w:ascii="宋体" w:eastAsia="宋体" w:hAnsi="宋体" w:cs="宋体" w:hint="eastAsia"/>
          <w:kern w:val="0"/>
          <w:sz w:val="24"/>
          <w:szCs w:val="24"/>
        </w:rPr>
        <w:t>：</w:t>
      </w:r>
      <w:r w:rsidR="000B15F3">
        <w:rPr>
          <w:rFonts w:ascii="宋体" w:eastAsia="宋体" w:hAnsi="宋体" w:cs="宋体" w:hint="eastAsia"/>
          <w:kern w:val="0"/>
          <w:sz w:val="24"/>
          <w:szCs w:val="24"/>
        </w:rPr>
        <w:t>后台WEB管理接口</w:t>
      </w:r>
    </w:p>
    <w:p w:rsidR="000B15F3" w:rsidRDefault="000B15F3" w:rsidP="000B15F3">
      <w:pPr>
        <w:widowControl/>
        <w:ind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0B15F3">
        <w:rPr>
          <w:rFonts w:ascii="宋体" w:eastAsia="宋体" w:hAnsi="宋体" w:cs="宋体" w:hint="eastAsia"/>
          <w:b/>
          <w:kern w:val="0"/>
          <w:sz w:val="24"/>
          <w:szCs w:val="24"/>
        </w:rPr>
        <w:t>V</w:t>
      </w:r>
      <w:r w:rsidRPr="000B15F3">
        <w:rPr>
          <w:rFonts w:ascii="宋体" w:eastAsia="宋体" w:hAnsi="宋体" w:cs="宋体"/>
          <w:b/>
          <w:kern w:val="0"/>
          <w:sz w:val="24"/>
          <w:szCs w:val="24"/>
        </w:rPr>
        <w:t>i</w:t>
      </w:r>
      <w:r w:rsidRPr="000B15F3">
        <w:rPr>
          <w:rFonts w:ascii="宋体" w:eastAsia="宋体" w:hAnsi="宋体" w:cs="宋体" w:hint="eastAsia"/>
          <w:b/>
          <w:kern w:val="0"/>
          <w:sz w:val="24"/>
          <w:szCs w:val="24"/>
        </w:rPr>
        <w:t>rtual interface</w:t>
      </w:r>
      <w:r>
        <w:rPr>
          <w:rFonts w:ascii="宋体" w:eastAsia="宋体" w:hAnsi="宋体" w:cs="宋体" w:hint="eastAsia"/>
          <w:kern w:val="0"/>
          <w:sz w:val="24"/>
          <w:szCs w:val="24"/>
        </w:rPr>
        <w:t>：逻辑口，与Portal对接，Portal端的Basip使用此接口IP；</w:t>
      </w:r>
    </w:p>
    <w:p w:rsidR="000B15F3" w:rsidRDefault="000B15F3" w:rsidP="000B15F3">
      <w:pPr>
        <w:widowControl/>
        <w:ind w:firstLine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Guest interface；用户上线的逻辑接口</w:t>
      </w:r>
      <w:r w:rsidR="00FD7EE8">
        <w:rPr>
          <w:rFonts w:ascii="宋体" w:eastAsia="宋体" w:hAnsi="宋体" w:cs="宋体" w:hint="eastAsia"/>
          <w:kern w:val="0"/>
          <w:sz w:val="24"/>
          <w:szCs w:val="24"/>
        </w:rPr>
        <w:t>，即用户管理口(业务口)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</w:p>
    <w:p w:rsidR="009A1913" w:rsidRDefault="009A1913" w:rsidP="00A30743">
      <w:pPr>
        <w:widowControl/>
        <w:ind w:firstLine="480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 w:rsidRPr="00761FD9">
        <w:rPr>
          <w:rFonts w:ascii="宋体" w:eastAsia="宋体" w:hAnsi="宋体" w:cs="宋体"/>
          <w:b/>
          <w:kern w:val="0"/>
          <w:sz w:val="24"/>
          <w:szCs w:val="24"/>
        </w:rPr>
        <w:t>G</w:t>
      </w:r>
      <w:r w:rsidRPr="00761FD9">
        <w:rPr>
          <w:rFonts w:ascii="宋体" w:eastAsia="宋体" w:hAnsi="宋体" w:cs="宋体" w:hint="eastAsia"/>
          <w:b/>
          <w:kern w:val="0"/>
          <w:sz w:val="24"/>
          <w:szCs w:val="24"/>
        </w:rPr>
        <w:t>uest接口绑定在Management接口上，Management口可以设置vlan</w:t>
      </w:r>
      <w:r w:rsidR="00701A96">
        <w:rPr>
          <w:rFonts w:ascii="宋体" w:eastAsia="宋体" w:hAnsi="宋体" w:cs="宋体" w:hint="eastAsia"/>
          <w:b/>
          <w:kern w:val="0"/>
          <w:sz w:val="24"/>
          <w:szCs w:val="24"/>
        </w:rPr>
        <w:t>标识</w:t>
      </w:r>
      <w:r w:rsidRPr="00761FD9">
        <w:rPr>
          <w:rFonts w:ascii="宋体" w:eastAsia="宋体" w:hAnsi="宋体" w:cs="宋体" w:hint="eastAsia"/>
          <w:b/>
          <w:kern w:val="0"/>
          <w:sz w:val="24"/>
          <w:szCs w:val="24"/>
        </w:rPr>
        <w:t>，通过设置vlan标示来区分此两个接口，比如</w:t>
      </w:r>
      <w:r w:rsidR="00CC396E" w:rsidRPr="00761FD9">
        <w:rPr>
          <w:rFonts w:ascii="宋体" w:eastAsia="宋体" w:hAnsi="宋体" w:cs="宋体" w:hint="eastAsia"/>
          <w:b/>
          <w:kern w:val="0"/>
          <w:sz w:val="24"/>
          <w:szCs w:val="24"/>
        </w:rPr>
        <w:t>guest口vlan值100，management口vlan给200，</w:t>
      </w:r>
      <w:r w:rsidR="00B05F81" w:rsidRPr="00761FD9">
        <w:rPr>
          <w:rFonts w:ascii="宋体" w:eastAsia="宋体" w:hAnsi="宋体" w:cs="宋体" w:hint="eastAsia"/>
          <w:b/>
          <w:kern w:val="0"/>
          <w:sz w:val="24"/>
          <w:szCs w:val="24"/>
        </w:rPr>
        <w:t>此两个接口均需要与公网保持联通</w:t>
      </w:r>
      <w:r w:rsidR="00761FD9" w:rsidRPr="00761FD9">
        <w:rPr>
          <w:rFonts w:ascii="宋体" w:eastAsia="宋体" w:hAnsi="宋体" w:cs="宋体" w:hint="eastAsia"/>
          <w:b/>
          <w:kern w:val="0"/>
          <w:sz w:val="24"/>
          <w:szCs w:val="24"/>
        </w:rPr>
        <w:t>。</w:t>
      </w:r>
    </w:p>
    <w:p w:rsidR="00A30743" w:rsidRDefault="00A30743" w:rsidP="00A30743">
      <w:pPr>
        <w:widowControl/>
        <w:ind w:firstLine="480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</w:p>
    <w:p w:rsidR="00A30743" w:rsidRDefault="00A30743" w:rsidP="00D264BB">
      <w:pPr>
        <w:widowControl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4、对接指南：</w:t>
      </w:r>
    </w:p>
    <w:p w:rsidR="005B34C3" w:rsidRDefault="005B34C3" w:rsidP="00A30743">
      <w:pPr>
        <w:widowControl/>
        <w:ind w:firstLine="480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思科WLC设置：</w:t>
      </w:r>
    </w:p>
    <w:p w:rsidR="0013246E" w:rsidRDefault="00131E8D" w:rsidP="0013246E">
      <w:pPr>
        <w:widowControl/>
        <w:ind w:firstLine="480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1):设置好各接口IP及接口的网关如图3</w:t>
      </w:r>
      <w:r w:rsidR="0013246E">
        <w:rPr>
          <w:rFonts w:ascii="宋体" w:eastAsia="宋体" w:hAnsi="宋体" w:cs="宋体" w:hint="eastAsia"/>
          <w:b/>
          <w:kern w:val="0"/>
          <w:sz w:val="24"/>
          <w:szCs w:val="24"/>
        </w:rPr>
        <w:t>，</w:t>
      </w:r>
    </w:p>
    <w:p w:rsidR="0013246E" w:rsidRDefault="0013246E" w:rsidP="0013246E">
      <w:pPr>
        <w:widowControl/>
        <w:ind w:firstLineChars="346" w:firstLine="834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案例中management 接口ip为</w:t>
      </w:r>
      <w:r w:rsidR="001E102D">
        <w:rPr>
          <w:rFonts w:ascii="宋体" w:eastAsia="宋体" w:hAnsi="宋体" w:cs="宋体" w:hint="eastAsia"/>
          <w:b/>
          <w:kern w:val="0"/>
          <w:sz w:val="24"/>
          <w:szCs w:val="24"/>
        </w:rPr>
        <w:t>10.1.1.1/24</w:t>
      </w:r>
      <w:r>
        <w:rPr>
          <w:rFonts w:ascii="宋体" w:eastAsia="宋体" w:hAnsi="宋体" w:cs="宋体" w:hint="eastAsia"/>
          <w:b/>
          <w:kern w:val="0"/>
          <w:sz w:val="24"/>
          <w:szCs w:val="24"/>
        </w:rPr>
        <w:t xml:space="preserve"> </w:t>
      </w:r>
      <w:r w:rsidR="00034FE5">
        <w:rPr>
          <w:rFonts w:ascii="宋体" w:eastAsia="宋体" w:hAnsi="宋体" w:cs="宋体" w:hint="eastAsia"/>
          <w:b/>
          <w:kern w:val="0"/>
          <w:sz w:val="24"/>
          <w:szCs w:val="24"/>
        </w:rPr>
        <w:t>，</w:t>
      </w:r>
      <w:r>
        <w:rPr>
          <w:rFonts w:ascii="宋体" w:eastAsia="宋体" w:hAnsi="宋体" w:cs="宋体" w:hint="eastAsia"/>
          <w:b/>
          <w:kern w:val="0"/>
          <w:sz w:val="24"/>
          <w:szCs w:val="24"/>
        </w:rPr>
        <w:t>GW：10.1.1.4(出口router下行口</w:t>
      </w:r>
      <w:r w:rsidR="002278A1">
        <w:rPr>
          <w:rFonts w:ascii="宋体" w:eastAsia="宋体" w:hAnsi="宋体" w:cs="宋体" w:hint="eastAsia"/>
          <w:b/>
          <w:kern w:val="0"/>
          <w:sz w:val="24"/>
          <w:szCs w:val="24"/>
        </w:rPr>
        <w:t>的第一个子接口，终结vlan为200</w:t>
      </w:r>
      <w:r w:rsidR="00971DD8">
        <w:rPr>
          <w:rFonts w:ascii="宋体" w:eastAsia="宋体" w:hAnsi="宋体" w:cs="宋体" w:hint="eastAsia"/>
          <w:b/>
          <w:kern w:val="0"/>
          <w:sz w:val="24"/>
          <w:szCs w:val="24"/>
        </w:rPr>
        <w:t>，并开启dhcp服务</w:t>
      </w:r>
      <w:r>
        <w:rPr>
          <w:rFonts w:ascii="宋体" w:eastAsia="宋体" w:hAnsi="宋体" w:cs="宋体" w:hint="eastAsia"/>
          <w:b/>
          <w:kern w:val="0"/>
          <w:sz w:val="24"/>
          <w:szCs w:val="24"/>
        </w:rPr>
        <w:t>)</w:t>
      </w:r>
      <w:r w:rsidR="0070737D">
        <w:rPr>
          <w:rFonts w:ascii="宋体" w:eastAsia="宋体" w:hAnsi="宋体" w:cs="宋体" w:hint="eastAsia"/>
          <w:b/>
          <w:kern w:val="0"/>
          <w:sz w:val="24"/>
          <w:szCs w:val="24"/>
        </w:rPr>
        <w:t>，需要和公网portal实现路由互通；</w:t>
      </w:r>
    </w:p>
    <w:p w:rsidR="001E102D" w:rsidRDefault="001E102D" w:rsidP="0013246E">
      <w:pPr>
        <w:widowControl/>
        <w:ind w:firstLineChars="346" w:firstLine="834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/>
          <w:b/>
          <w:kern w:val="0"/>
          <w:sz w:val="24"/>
          <w:szCs w:val="24"/>
        </w:rPr>
        <w:t>G</w:t>
      </w:r>
      <w:r>
        <w:rPr>
          <w:rFonts w:ascii="宋体" w:eastAsia="宋体" w:hAnsi="宋体" w:cs="宋体" w:hint="eastAsia"/>
          <w:b/>
          <w:kern w:val="0"/>
          <w:sz w:val="24"/>
          <w:szCs w:val="24"/>
        </w:rPr>
        <w:t>uest接口IP为10.10.0.186/24,GW：10.</w:t>
      </w:r>
      <w:r w:rsidR="004D3FBF">
        <w:rPr>
          <w:rFonts w:ascii="宋体" w:eastAsia="宋体" w:hAnsi="宋体" w:cs="宋体" w:hint="eastAsia"/>
          <w:b/>
          <w:kern w:val="0"/>
          <w:sz w:val="24"/>
          <w:szCs w:val="24"/>
        </w:rPr>
        <w:t>10.0.2</w:t>
      </w:r>
      <w:r w:rsidR="00971DD8">
        <w:rPr>
          <w:rFonts w:ascii="宋体" w:eastAsia="宋体" w:hAnsi="宋体" w:cs="宋体" w:hint="eastAsia"/>
          <w:b/>
          <w:kern w:val="0"/>
          <w:sz w:val="24"/>
          <w:szCs w:val="24"/>
        </w:rPr>
        <w:t>(出口router下行口的第二个子接口，终结vlan100，并开启dhcp服务)</w:t>
      </w:r>
      <w:r w:rsidR="00034FE5">
        <w:rPr>
          <w:rFonts w:ascii="宋体" w:eastAsia="宋体" w:hAnsi="宋体" w:cs="宋体" w:hint="eastAsia"/>
          <w:b/>
          <w:kern w:val="0"/>
          <w:sz w:val="24"/>
          <w:szCs w:val="24"/>
        </w:rPr>
        <w:t>，wlan用户通过此子接口路由出去公网，nat转换工作有出口router完成；</w:t>
      </w:r>
    </w:p>
    <w:p w:rsidR="005F7986" w:rsidRDefault="005F7986" w:rsidP="0013246E">
      <w:pPr>
        <w:widowControl/>
        <w:ind w:firstLineChars="346" w:firstLine="834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/>
          <w:b/>
          <w:kern w:val="0"/>
          <w:sz w:val="24"/>
          <w:szCs w:val="24"/>
        </w:rPr>
        <w:t>V</w:t>
      </w:r>
      <w:r>
        <w:rPr>
          <w:rFonts w:ascii="宋体" w:eastAsia="宋体" w:hAnsi="宋体" w:cs="宋体" w:hint="eastAsia"/>
          <w:b/>
          <w:kern w:val="0"/>
          <w:sz w:val="24"/>
          <w:szCs w:val="24"/>
        </w:rPr>
        <w:t>irtual、server-port两个接口无须设置网关；</w:t>
      </w:r>
    </w:p>
    <w:p w:rsidR="00AA34CF" w:rsidRDefault="00D264BB" w:rsidP="00AA34CF">
      <w:pPr>
        <w:widowControl/>
        <w:ind w:firstLine="480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2):设置radius、portal url、whitelist(acl):</w:t>
      </w:r>
    </w:p>
    <w:p w:rsidR="00AA34CF" w:rsidRPr="00AA34CF" w:rsidRDefault="00AA34CF" w:rsidP="00AA34CF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733511" cy="3295291"/>
            <wp:effectExtent l="19050" t="0" r="539" b="0"/>
            <wp:docPr id="18" name="图片 18" descr="C:\Users\Mr_Shen\AppData\Roaming\Tencent\Users\1018833434\QQ\WinTemp\RichOle\YFL%FK[AKVUNI2HZ1F1M(0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r_Shen\AppData\Roaming\Tencent\Users\1018833434\QQ\WinTemp\RichOle\YFL%FK[AKVUNI2HZ1F1M(0M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315" cy="3298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4CF" w:rsidRDefault="00AA34CF" w:rsidP="00AA34CF">
      <w:pPr>
        <w:widowControl/>
        <w:jc w:val="center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图4</w:t>
      </w:r>
    </w:p>
    <w:p w:rsidR="00410A81" w:rsidRPr="00410A81" w:rsidRDefault="00410A81" w:rsidP="00B53D22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555830" cy="1992701"/>
            <wp:effectExtent l="19050" t="0" r="6770" b="0"/>
            <wp:docPr id="20" name="图片 20" descr="C:\Users\Mr_Shen\AppData\Roaming\Tencent\Users\1018833434\QQ\WinTemp\RichOle\ZA7BF}I6_I417PS{JV@2%M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r_Shen\AppData\Roaming\Tencent\Users\1018833434\QQ\WinTemp\RichOle\ZA7BF}I6_I417PS{JV@2%MG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397" cy="1992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A81" w:rsidRDefault="00410A81" w:rsidP="00410A81">
      <w:pPr>
        <w:widowControl/>
        <w:jc w:val="center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图5</w:t>
      </w:r>
    </w:p>
    <w:p w:rsidR="00AA34CF" w:rsidRDefault="00AA34CF" w:rsidP="00AA34CF">
      <w:pPr>
        <w:widowControl/>
        <w:rPr>
          <w:rFonts w:ascii="宋体" w:eastAsia="宋体" w:hAnsi="宋体" w:cs="宋体" w:hint="eastAsia"/>
          <w:b/>
          <w:kern w:val="0"/>
          <w:sz w:val="24"/>
          <w:szCs w:val="24"/>
        </w:rPr>
      </w:pPr>
    </w:p>
    <w:p w:rsidR="0099625F" w:rsidRPr="0099625F" w:rsidRDefault="0099625F" w:rsidP="00B53D22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208724" cy="3597215"/>
            <wp:effectExtent l="19050" t="0" r="0" b="0"/>
            <wp:docPr id="22" name="图片 22" descr="C:\Users\Mr_Shen\AppData\Roaming\Tencent\Users\1018833434\QQ\WinTemp\RichOle\{~N66L8JLB[W1XT{7L[KJ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r_Shen\AppData\Roaming\Tencent\Users\1018833434\QQ\WinTemp\RichOle\{~N66L8JLB[W1XT{7L[KJOS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271" cy="3600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25F" w:rsidRDefault="0099625F" w:rsidP="0099625F">
      <w:pPr>
        <w:widowControl/>
        <w:jc w:val="center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图6</w:t>
      </w:r>
    </w:p>
    <w:p w:rsidR="00C80BDD" w:rsidRDefault="00B53D22" w:rsidP="00B53D22">
      <w:pPr>
        <w:ind w:firstLineChars="245" w:firstLine="590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3):新建wlan 模板，并指定AP、指定SSID等；</w:t>
      </w:r>
    </w:p>
    <w:p w:rsidR="00B53D22" w:rsidRDefault="00B53D22" w:rsidP="00B53D22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522792" cy="1051241"/>
            <wp:effectExtent l="19050" t="0" r="1708" b="0"/>
            <wp:docPr id="24" name="图片 24" descr="C:\Users\Mr_Shen\AppData\Roaming\Tencent\Users\1018833434\QQ\WinTemp\RichOle\UVU%_~[XS%X%9ARV@MB~{X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r_Shen\AppData\Roaming\Tencent\Users\1018833434\QQ\WinTemp\RichOle\UVU%_~[XS%X%9ARV@MB~{XX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695" cy="1051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ECB" w:rsidRPr="00E77ECB" w:rsidRDefault="00E77ECB" w:rsidP="00E77ECB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527735" cy="948906"/>
            <wp:effectExtent l="19050" t="0" r="0" b="0"/>
            <wp:docPr id="26" name="图片 26" descr="C:\Users\Mr_Shen\AppData\Roaming\Tencent\Users\1018833434\QQ\WinTemp\RichOle\H7D)4AB`VE]0`X_C6VFMK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r_Shen\AppData\Roaming\Tencent\Users\1018833434\QQ\WinTemp\RichOle\H7D)4AB`VE]0`X_C6VFMKN3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356" cy="952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DC4" w:rsidRDefault="00CB3DC4" w:rsidP="00CB3DC4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527735" cy="2389517"/>
            <wp:effectExtent l="19050" t="0" r="0" b="0"/>
            <wp:docPr id="28" name="图片 28" descr="C:\Users\Mr_Shen\AppData\Roaming\Tencent\Users\1018833434\QQ\WinTemp\RichOle\4({7YD2(@`WV%TWM05H6%B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r_Shen\AppData\Roaming\Tencent\Users\1018833434\QQ\WinTemp\RichOle\4({7YD2(@`WV%TWM05H6%BH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712" cy="2395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C25" w:rsidRPr="00CB3DC4" w:rsidRDefault="00EB3C25" w:rsidP="002039EA">
      <w:pPr>
        <w:widowControl/>
        <w:ind w:firstLineChars="50" w:firstLine="120"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(注意上图中的</w:t>
      </w:r>
      <w:r w:rsidR="005A07B7">
        <w:rPr>
          <w:rFonts w:ascii="宋体" w:eastAsia="宋体" w:hAnsi="宋体" w:cs="宋体" w:hint="eastAsia"/>
          <w:kern w:val="0"/>
          <w:sz w:val="24"/>
          <w:szCs w:val="24"/>
        </w:rPr>
        <w:t>Status Enabl</w:t>
      </w:r>
      <w:r>
        <w:rPr>
          <w:rFonts w:ascii="宋体" w:eastAsia="宋体" w:hAnsi="宋体" w:cs="宋体" w:hint="eastAsia"/>
          <w:kern w:val="0"/>
          <w:sz w:val="24"/>
          <w:szCs w:val="24"/>
        </w:rPr>
        <w:t>ed，要勾选！)</w:t>
      </w:r>
    </w:p>
    <w:p w:rsidR="004668F3" w:rsidRPr="004668F3" w:rsidRDefault="004668F3" w:rsidP="004668F3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428926" cy="1483073"/>
            <wp:effectExtent l="19050" t="0" r="324" b="0"/>
            <wp:docPr id="30" name="图片 30" descr="D:\Tencent Files\1018833434\Image\C2C\Image2\6O`{%I(B1OTNLKV%Q]TQC}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Tencent Files\1018833434\Image\C2C\Image2\6O`{%I(B1OTNLKV%Q]TQC}1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206" cy="148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8F3" w:rsidRPr="004668F3" w:rsidRDefault="004668F3" w:rsidP="004668F3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372460" cy="2380261"/>
            <wp:effectExtent l="19050" t="0" r="0" b="0"/>
            <wp:docPr id="32" name="图片 32" descr="D:\Tencent Files\1018833434\Image\C2C\Image2\7MN5PVTRRI4PPGA3I2H}[]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Tencent Files\1018833434\Image\C2C\Image2\7MN5PVTRRI4PPGA3I2H}[]F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433" cy="2386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ADE" w:rsidRPr="00BB0ADE" w:rsidRDefault="00BB0ADE" w:rsidP="00BB0AD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260316" cy="2816573"/>
            <wp:effectExtent l="19050" t="0" r="0" b="0"/>
            <wp:docPr id="34" name="图片 34" descr="C:\Users\Mr_Shen\AppData\Roaming\Tencent\Users\1018833434\QQ\WinTemp\RichOle\[5~}P(SOWFP@(UD9VP]}0(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Mr_Shen\AppData\Roaming\Tencent\Users\1018833434\QQ\WinTemp\RichOle\[5~}P(SOWFP@(UD9VP]}0(P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773" cy="2817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ECB" w:rsidRPr="00B53D22" w:rsidRDefault="00BB0ADE" w:rsidP="00BB0ADE">
      <w:pPr>
        <w:widowControl/>
        <w:ind w:firstLineChars="250" w:firstLine="6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至此，WLC设置完成。</w:t>
      </w:r>
    </w:p>
    <w:p w:rsidR="00B53D22" w:rsidRDefault="00AF43F2" w:rsidP="00AF43F2">
      <w:pPr>
        <w:ind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OpenPortal</w:t>
      </w:r>
      <w:r>
        <w:rPr>
          <w:rFonts w:hint="eastAsia"/>
          <w:sz w:val="28"/>
          <w:szCs w:val="28"/>
        </w:rPr>
        <w:t>设置：</w:t>
      </w:r>
    </w:p>
    <w:p w:rsidR="00AF43F2" w:rsidRDefault="00AF43F2" w:rsidP="001C3C18">
      <w:pPr>
        <w:ind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1:)</w:t>
      </w:r>
      <w:r w:rsidR="001C3C18">
        <w:rPr>
          <w:rFonts w:hint="eastAsia"/>
          <w:sz w:val="28"/>
          <w:szCs w:val="28"/>
        </w:rPr>
        <w:t>在</w:t>
      </w:r>
      <w:r w:rsidR="001C3C18">
        <w:rPr>
          <w:rFonts w:hint="eastAsia"/>
          <w:sz w:val="28"/>
          <w:szCs w:val="28"/>
        </w:rPr>
        <w:t>portal</w:t>
      </w:r>
      <w:r w:rsidR="001C3C18">
        <w:rPr>
          <w:rFonts w:hint="eastAsia"/>
          <w:sz w:val="28"/>
          <w:szCs w:val="28"/>
        </w:rPr>
        <w:t>服务器上设置</w:t>
      </w:r>
      <w:r w:rsidR="001C3C18">
        <w:rPr>
          <w:rFonts w:hint="eastAsia"/>
          <w:sz w:val="28"/>
          <w:szCs w:val="28"/>
        </w:rPr>
        <w:t>portal</w:t>
      </w:r>
      <w:r w:rsidR="001C3C18">
        <w:rPr>
          <w:rFonts w:hint="eastAsia"/>
          <w:sz w:val="28"/>
          <w:szCs w:val="28"/>
        </w:rPr>
        <w:t>服务对接：</w:t>
      </w:r>
    </w:p>
    <w:p w:rsidR="001C3C18" w:rsidRPr="001C3C18" w:rsidRDefault="001C3C18" w:rsidP="001C3C1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236071" cy="2063450"/>
            <wp:effectExtent l="19050" t="0" r="2679" b="0"/>
            <wp:docPr id="36" name="图片 36" descr="C:\Users\Mr_Shen\AppData\Roaming\Tencent\Users\1018833434\QQ\WinTemp\RichOle\8W@5D[Q%X5V~L33T4OGXL2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r_Shen\AppData\Roaming\Tencent\Users\1018833434\QQ\WinTemp\RichOle\8W@5D[Q%X5V~L33T4OGXL2W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660" cy="2066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C18" w:rsidRDefault="001C3C18" w:rsidP="001C3C18">
      <w:pPr>
        <w:ind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2:)</w:t>
      </w:r>
      <w:r>
        <w:rPr>
          <w:rFonts w:hint="eastAsia"/>
          <w:sz w:val="28"/>
          <w:szCs w:val="28"/>
        </w:rPr>
        <w:t>在</w:t>
      </w:r>
      <w:r>
        <w:rPr>
          <w:rFonts w:hint="eastAsia"/>
          <w:sz w:val="28"/>
          <w:szCs w:val="28"/>
        </w:rPr>
        <w:t>portal</w:t>
      </w:r>
      <w:r>
        <w:rPr>
          <w:rFonts w:hint="eastAsia"/>
          <w:sz w:val="28"/>
          <w:szCs w:val="28"/>
        </w:rPr>
        <w:t>服务器上设置</w:t>
      </w:r>
      <w:r>
        <w:rPr>
          <w:rFonts w:hint="eastAsia"/>
          <w:sz w:val="28"/>
          <w:szCs w:val="28"/>
        </w:rPr>
        <w:t>radius</w:t>
      </w:r>
      <w:r>
        <w:rPr>
          <w:rFonts w:hint="eastAsia"/>
          <w:sz w:val="28"/>
          <w:szCs w:val="28"/>
        </w:rPr>
        <w:t>服务对接：</w:t>
      </w:r>
    </w:p>
    <w:p w:rsidR="001C3C18" w:rsidRPr="001C3C18" w:rsidRDefault="001C3C18" w:rsidP="001C3C1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337954" cy="2458528"/>
            <wp:effectExtent l="19050" t="0" r="0" b="0"/>
            <wp:docPr id="38" name="图片 38" descr="C:\Users\Mr_Shen\AppData\Roaming\Tencent\Users\1018833434\QQ\WinTemp\RichOle\1EKJJQ3}PXMQ`@AJ1_RN6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Mr_Shen\AppData\Roaming\Tencent\Users\1018833434\QQ\WinTemp\RichOle\1EKJJQ3}PXMQ`@AJ1_RN6PE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424" cy="246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C18" w:rsidRDefault="00924C3F" w:rsidP="00924C3F">
      <w:pPr>
        <w:ind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至此</w:t>
      </w:r>
      <w:r>
        <w:rPr>
          <w:rFonts w:hint="eastAsia"/>
          <w:sz w:val="28"/>
          <w:szCs w:val="28"/>
        </w:rPr>
        <w:t>portal</w:t>
      </w:r>
      <w:r>
        <w:rPr>
          <w:rFonts w:hint="eastAsia"/>
          <w:sz w:val="28"/>
          <w:szCs w:val="28"/>
        </w:rPr>
        <w:t>服务器设置完成。</w:t>
      </w:r>
    </w:p>
    <w:p w:rsidR="00924C3F" w:rsidRDefault="00924C3F" w:rsidP="00924C3F">
      <w:pPr>
        <w:widowControl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5、测试结果：</w:t>
      </w:r>
    </w:p>
    <w:p w:rsidR="00375169" w:rsidRDefault="00375169" w:rsidP="00924C3F">
      <w:pPr>
        <w:widowControl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 xml:space="preserve">   1:)必须确保wlc中 ap正常上线!</w:t>
      </w:r>
    </w:p>
    <w:p w:rsidR="00375169" w:rsidRPr="00375169" w:rsidRDefault="00375169" w:rsidP="00375169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337954" cy="2130725"/>
            <wp:effectExtent l="19050" t="0" r="0" b="0"/>
            <wp:docPr id="40" name="图片 40" descr="C:\Users\Mr_Shen\AppData\Roaming\Tencent\Users\1018833434\QQ\WinTemp\RichOle\M`{_5YN03YS(~C1(K)TUG}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Mr_Shen\AppData\Roaming\Tencent\Users\1018833434\QQ\WinTemp\RichOle\M`{_5YN03YS(~C1(K)TUG}P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837" cy="2130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169" w:rsidRDefault="00375169" w:rsidP="00375169">
      <w:pPr>
        <w:widowControl/>
        <w:jc w:val="center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063706" cy="1155724"/>
            <wp:effectExtent l="19050" t="0" r="3594" b="0"/>
            <wp:docPr id="42" name="图片 42" descr="C:\Users\Mr_Shen\AppData\Roaming\Tencent\Users\1018833434\QQ\WinTemp\RichOle\%TF6VC3XTNL{_WQ~R[@WB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Mr_Shen\AppData\Roaming\Tencent\Users\1018833434\QQ\WinTemp\RichOle\%TF6VC3XTNL{_WQ~R[@WBOT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833" cy="1156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78E" w:rsidRPr="0022678E" w:rsidRDefault="0022678E" w:rsidP="0022678E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068281" cy="2415396"/>
            <wp:effectExtent l="19050" t="0" r="0" b="0"/>
            <wp:docPr id="44" name="图片 44" descr="C:\Users\Mr_Shen\AppData\Roaming\Tencent\Users\1018833434\QQ\WinTemp\RichOle\%(0VY{0_GDNCX%CKROP)8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Mr_Shen\AppData\Roaming\Tencent\Users\1018833434\QQ\WinTemp\RichOle\%(0VY{0_GDNCX%CKROP)8GN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898" cy="2422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78E" w:rsidRPr="00375169" w:rsidRDefault="0022678E" w:rsidP="0022678E">
      <w:pPr>
        <w:widowControl/>
        <w:rPr>
          <w:rFonts w:ascii="宋体" w:eastAsia="宋体" w:hAnsi="宋体" w:cs="宋体"/>
          <w:kern w:val="0"/>
          <w:sz w:val="24"/>
          <w:szCs w:val="24"/>
        </w:rPr>
      </w:pPr>
    </w:p>
    <w:p w:rsidR="00375169" w:rsidRDefault="00EB3C25" w:rsidP="0022678E">
      <w:pPr>
        <w:widowControl/>
        <w:ind w:firstLine="480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2:）手机搜索SSID为openportal无线</w:t>
      </w:r>
      <w:r w:rsidR="0022678E">
        <w:rPr>
          <w:rFonts w:ascii="宋体" w:eastAsia="宋体" w:hAnsi="宋体" w:cs="宋体" w:hint="eastAsia"/>
          <w:b/>
          <w:kern w:val="0"/>
          <w:sz w:val="24"/>
          <w:szCs w:val="24"/>
        </w:rPr>
        <w:t>的无线信号，并连接。</w:t>
      </w:r>
    </w:p>
    <w:p w:rsidR="0022678E" w:rsidRDefault="0022678E" w:rsidP="0022678E">
      <w:pPr>
        <w:widowControl/>
        <w:ind w:firstLine="480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3:) WLC中用户上线情况：</w:t>
      </w:r>
    </w:p>
    <w:p w:rsidR="006A4CF9" w:rsidRPr="006A4CF9" w:rsidRDefault="006A4CF9" w:rsidP="006A4CF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492357" cy="2087354"/>
            <wp:effectExtent l="19050" t="0" r="0" b="0"/>
            <wp:docPr id="46" name="图片 46" descr="C:\Users\Mr_Shen\AppData\Roaming\Tencent\Users\1018833434\QQ\WinTemp\RichOle\7F()_$(I(6$5NI$G54EJ3M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Mr_Shen\AppData\Roaming\Tencent\Users\1018833434\QQ\WinTemp\RichOle\7F()_$(I(6$5NI$G54EJ3MN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197" cy="2089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CF9" w:rsidRDefault="006A4CF9" w:rsidP="006A4CF9">
      <w:pPr>
        <w:widowControl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 xml:space="preserve">   4:)OpenPortal中上线情况：</w:t>
      </w:r>
    </w:p>
    <w:p w:rsidR="006A4CF9" w:rsidRPr="006A4CF9" w:rsidRDefault="006A4CF9" w:rsidP="006A4CF9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753819" cy="2483987"/>
            <wp:effectExtent l="19050" t="0" r="0" b="0"/>
            <wp:docPr id="48" name="图片 48" descr="C:\Users\Mr_Shen\AppData\Roaming\Tencent\Users\1018833434\QQ\WinTemp\RichOle\]BY_)DNM`AT(FT9SC2`3XF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Mr_Shen\AppData\Roaming\Tencent\Users\1018833434\QQ\WinTemp\RichOle\]BY_)DNM`AT(FT9SC2`3XF5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716" cy="2485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CF9" w:rsidRPr="006A4CF9" w:rsidRDefault="006A4CF9" w:rsidP="006A4CF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999013" cy="1311215"/>
            <wp:effectExtent l="19050" t="0" r="1737" b="0"/>
            <wp:docPr id="50" name="图片 50" descr="C:\Users\Mr_Shen\AppData\Roaming\Tencent\Users\1018833434\QQ\WinTemp\RichOle\S5NJ(YC20J~B6TNZGZ]4U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Mr_Shen\AppData\Roaming\Tencent\Users\1018833434\QQ\WinTemp\RichOle\S5NJ(YC20J~B6TNZGZ]4UDF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092" cy="131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CF9" w:rsidRDefault="00FF462E" w:rsidP="006A4CF9">
      <w:pPr>
        <w:widowControl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以上为portal在线信息。</w:t>
      </w:r>
    </w:p>
    <w:p w:rsidR="00FF462E" w:rsidRPr="00FF462E" w:rsidRDefault="00FF462E" w:rsidP="00FF462E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6000918" cy="2085597"/>
            <wp:effectExtent l="19050" t="0" r="0" b="0"/>
            <wp:docPr id="52" name="图片 52" descr="C:\Users\Mr_Shen\AppData\Roaming\Tencent\Users\1018833434\QQ\WinTemp\RichOle\J[Q[]KPD%DA[0%YFCBXWW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Mr_Shen\AppData\Roaming\Tencent\Users\1018833434\QQ\WinTemp\RichOle\J[Q[]KPD%DA[0%YFCBXWWVA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486" cy="208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62E" w:rsidRDefault="0092038B" w:rsidP="006A4CF9">
      <w:pPr>
        <w:widowControl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以上为Radius在线信息。</w:t>
      </w:r>
    </w:p>
    <w:p w:rsidR="00B91FB6" w:rsidRPr="00B91FB6" w:rsidRDefault="00B91FB6" w:rsidP="006A4CF9">
      <w:pPr>
        <w:widowControl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4"/>
          <w:szCs w:val="24"/>
        </w:rPr>
        <w:t>由于篇幅有限，案例说明只挑选Radius认证类型、其他类型测试均正常通过。</w:t>
      </w:r>
      <w:r w:rsidR="00790BDB">
        <w:rPr>
          <w:rFonts w:ascii="宋体" w:eastAsia="宋体" w:hAnsi="宋体" w:cs="宋体" w:hint="eastAsia"/>
          <w:b/>
          <w:kern w:val="0"/>
          <w:sz w:val="24"/>
          <w:szCs w:val="24"/>
        </w:rPr>
        <w:t>(完)</w:t>
      </w:r>
    </w:p>
    <w:p w:rsidR="00924C3F" w:rsidRPr="00924C3F" w:rsidRDefault="00924C3F" w:rsidP="00924C3F">
      <w:pPr>
        <w:rPr>
          <w:sz w:val="28"/>
          <w:szCs w:val="28"/>
        </w:rPr>
      </w:pPr>
    </w:p>
    <w:sectPr w:rsidR="00924C3F" w:rsidRPr="00924C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B4C" w:rsidRDefault="002F1B4C" w:rsidP="00CA68F9">
      <w:r>
        <w:separator/>
      </w:r>
    </w:p>
  </w:endnote>
  <w:endnote w:type="continuationSeparator" w:id="1">
    <w:p w:rsidR="002F1B4C" w:rsidRDefault="002F1B4C" w:rsidP="00CA68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B4C" w:rsidRDefault="002F1B4C" w:rsidP="00CA68F9">
      <w:r>
        <w:separator/>
      </w:r>
    </w:p>
  </w:footnote>
  <w:footnote w:type="continuationSeparator" w:id="1">
    <w:p w:rsidR="002F1B4C" w:rsidRDefault="002F1B4C" w:rsidP="00CA68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68F9"/>
    <w:rsid w:val="00034FE5"/>
    <w:rsid w:val="000B15F3"/>
    <w:rsid w:val="000F17BD"/>
    <w:rsid w:val="00131E8D"/>
    <w:rsid w:val="0013246E"/>
    <w:rsid w:val="001C3C18"/>
    <w:rsid w:val="001E102D"/>
    <w:rsid w:val="002039EA"/>
    <w:rsid w:val="0022678E"/>
    <w:rsid w:val="002278A1"/>
    <w:rsid w:val="002F1B4C"/>
    <w:rsid w:val="002F75A1"/>
    <w:rsid w:val="00375169"/>
    <w:rsid w:val="00410A81"/>
    <w:rsid w:val="004668F3"/>
    <w:rsid w:val="004D3FBF"/>
    <w:rsid w:val="005A07B7"/>
    <w:rsid w:val="005B34C3"/>
    <w:rsid w:val="005F7986"/>
    <w:rsid w:val="006A4CF9"/>
    <w:rsid w:val="00701A96"/>
    <w:rsid w:val="0070737D"/>
    <w:rsid w:val="00761FD9"/>
    <w:rsid w:val="00790BDB"/>
    <w:rsid w:val="0092038B"/>
    <w:rsid w:val="00924C3F"/>
    <w:rsid w:val="00971DD8"/>
    <w:rsid w:val="0099625F"/>
    <w:rsid w:val="009A1913"/>
    <w:rsid w:val="00A30743"/>
    <w:rsid w:val="00AA34CF"/>
    <w:rsid w:val="00AF43F2"/>
    <w:rsid w:val="00B05F81"/>
    <w:rsid w:val="00B53D22"/>
    <w:rsid w:val="00B91FB6"/>
    <w:rsid w:val="00BB0ADE"/>
    <w:rsid w:val="00C80BDD"/>
    <w:rsid w:val="00CA68F9"/>
    <w:rsid w:val="00CB3DC4"/>
    <w:rsid w:val="00CC396E"/>
    <w:rsid w:val="00D264BB"/>
    <w:rsid w:val="00DC5DE7"/>
    <w:rsid w:val="00E27FCD"/>
    <w:rsid w:val="00E77ECB"/>
    <w:rsid w:val="00EB3C25"/>
    <w:rsid w:val="00F54AC7"/>
    <w:rsid w:val="00FD7EE8"/>
    <w:rsid w:val="00FF4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A6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A68F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A68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A68F9"/>
    <w:rPr>
      <w:sz w:val="18"/>
      <w:szCs w:val="18"/>
    </w:rPr>
  </w:style>
  <w:style w:type="paragraph" w:styleId="a5">
    <w:name w:val="List Paragraph"/>
    <w:basedOn w:val="a"/>
    <w:uiPriority w:val="34"/>
    <w:qFormat/>
    <w:rsid w:val="00C80BD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80BD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80BD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5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2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1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1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9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2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9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5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7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1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7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7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7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9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184</Words>
  <Characters>1052</Characters>
  <Application>Microsoft Office Word</Application>
  <DocSecurity>0</DocSecurity>
  <Lines>8</Lines>
  <Paragraphs>2</Paragraphs>
  <ScaleCrop>false</ScaleCrop>
  <Company>shen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</dc:creator>
  <cp:keywords/>
  <dc:description/>
  <cp:lastModifiedBy>shen</cp:lastModifiedBy>
  <cp:revision>46</cp:revision>
  <dcterms:created xsi:type="dcterms:W3CDTF">2018-05-18T07:36:00Z</dcterms:created>
  <dcterms:modified xsi:type="dcterms:W3CDTF">2018-05-18T09:29:00Z</dcterms:modified>
</cp:coreProperties>
</file>